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4803" w14:textId="77777777" w:rsidR="00F5231A" w:rsidRDefault="00B43F19" w:rsidP="00F647DF">
      <w:pPr>
        <w:rPr>
          <w:rFonts w:ascii="Calibri" w:hAnsi="Calibri" w:cs="Calibri"/>
          <w:b/>
        </w:rPr>
      </w:pPr>
      <w:r>
        <w:rPr>
          <w:noProof/>
        </w:rPr>
        <w:drawing>
          <wp:anchor distT="0" distB="0" distL="114300" distR="114300" simplePos="0" relativeHeight="251656704" behindDoc="0" locked="0" layoutInCell="1" allowOverlap="1" wp14:anchorId="7BC804BF" wp14:editId="436B0222">
            <wp:simplePos x="0" y="0"/>
            <wp:positionH relativeFrom="column">
              <wp:posOffset>2414905</wp:posOffset>
            </wp:positionH>
            <wp:positionV relativeFrom="page">
              <wp:posOffset>554355</wp:posOffset>
            </wp:positionV>
            <wp:extent cx="1467485" cy="1143000"/>
            <wp:effectExtent l="0" t="0" r="0" b="0"/>
            <wp:wrapNone/>
            <wp:docPr id="4" name="Picture 1" descr="A close up of a sign&#13;&#13;&#13;&#13;&#13;&#13;&#13;&#13;&#13;&#10;&#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3;&#13;&#13;&#13;&#13;&#13;&#13;&#13;&#13;&#10;&#13;&#13;&#13;&#13;&#13;&#13;&#13;&#13;&#13;&#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485" cy="1143000"/>
                    </a:xfrm>
                    <a:prstGeom prst="rect">
                      <a:avLst/>
                    </a:prstGeom>
                    <a:noFill/>
                  </pic:spPr>
                </pic:pic>
              </a:graphicData>
            </a:graphic>
            <wp14:sizeRelH relativeFrom="page">
              <wp14:pctWidth>0</wp14:pctWidth>
            </wp14:sizeRelH>
            <wp14:sizeRelV relativeFrom="page">
              <wp14:pctHeight>0</wp14:pctHeight>
            </wp14:sizeRelV>
          </wp:anchor>
        </w:drawing>
      </w:r>
    </w:p>
    <w:p w14:paraId="15C469B1" w14:textId="77777777" w:rsidR="00F5231A" w:rsidRDefault="00F5231A" w:rsidP="00F647DF">
      <w:pPr>
        <w:rPr>
          <w:rFonts w:ascii="Calibri" w:hAnsi="Calibri" w:cs="Calibri"/>
          <w:b/>
        </w:rPr>
      </w:pPr>
    </w:p>
    <w:p w14:paraId="2B177389" w14:textId="77777777" w:rsidR="00F5231A" w:rsidRDefault="00F5231A" w:rsidP="00F647DF">
      <w:pPr>
        <w:rPr>
          <w:rFonts w:ascii="Calibri" w:hAnsi="Calibri" w:cs="Calibri"/>
          <w:b/>
        </w:rPr>
      </w:pPr>
    </w:p>
    <w:p w14:paraId="3DB80624" w14:textId="77777777" w:rsidR="00F5231A" w:rsidRDefault="00F5231A" w:rsidP="00F647DF">
      <w:pPr>
        <w:rPr>
          <w:rFonts w:ascii="Calibri" w:hAnsi="Calibri" w:cs="Calibri"/>
          <w:b/>
        </w:rPr>
      </w:pPr>
    </w:p>
    <w:p w14:paraId="57D075D5" w14:textId="77777777" w:rsidR="00F5231A" w:rsidRDefault="00F5231A" w:rsidP="00012F87">
      <w:pPr>
        <w:rPr>
          <w:rFonts w:ascii="Calibri" w:hAnsi="Calibri" w:cs="Calibri"/>
          <w:b/>
        </w:rPr>
      </w:pPr>
    </w:p>
    <w:p w14:paraId="734555A6" w14:textId="77777777" w:rsidR="00012F87" w:rsidRDefault="00B43F19" w:rsidP="00012F87">
      <w:pPr>
        <w:rPr>
          <w:rFonts w:ascii="Calibri" w:hAnsi="Calibri" w:cs="Calibri"/>
          <w:b/>
        </w:rPr>
      </w:pPr>
      <w:r>
        <w:rPr>
          <w:noProof/>
        </w:rPr>
        <w:drawing>
          <wp:anchor distT="0" distB="0" distL="114300" distR="114300" simplePos="0" relativeHeight="251658752" behindDoc="0" locked="0" layoutInCell="1" allowOverlap="1" wp14:anchorId="7B3D97CF" wp14:editId="04F5C8A7">
            <wp:simplePos x="0" y="0"/>
            <wp:positionH relativeFrom="column">
              <wp:posOffset>-57785</wp:posOffset>
            </wp:positionH>
            <wp:positionV relativeFrom="paragraph">
              <wp:posOffset>18415</wp:posOffset>
            </wp:positionV>
            <wp:extent cx="943610" cy="1155065"/>
            <wp:effectExtent l="0" t="0" r="0" b="0"/>
            <wp:wrapSquare wrapText="bothSides"/>
            <wp:docPr id="3" name="Picture 3" descr="A person smiling for the camera&#13;&#13;&#13;&#13;&#13;&#13;&#13;&#10;&#13;&#13;&#13;&#13;&#13;&#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erson smiling for the camera&#13;&#13;&#13;&#13;&#13;&#13;&#13;&#10;&#13;&#13;&#13;&#13;&#13;&#13;&#13;&#10;Description automatically generated with low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1155065"/>
                    </a:xfrm>
                    <a:prstGeom prst="rect">
                      <a:avLst/>
                    </a:prstGeom>
                    <a:noFill/>
                  </pic:spPr>
                </pic:pic>
              </a:graphicData>
            </a:graphic>
            <wp14:sizeRelH relativeFrom="page">
              <wp14:pctWidth>0</wp14:pctWidth>
            </wp14:sizeRelH>
            <wp14:sizeRelV relativeFrom="page">
              <wp14:pctHeight>0</wp14:pctHeight>
            </wp14:sizeRelV>
          </wp:anchor>
        </w:drawing>
      </w:r>
    </w:p>
    <w:p w14:paraId="45F3C960" w14:textId="77777777" w:rsidR="00012F87" w:rsidRDefault="00012F87" w:rsidP="009D2DAC">
      <w:pPr>
        <w:rPr>
          <w:rFonts w:ascii="Calibri" w:hAnsi="Calibri" w:cs="Calibri"/>
          <w:b/>
        </w:rPr>
      </w:pPr>
    </w:p>
    <w:p w14:paraId="34813C52" w14:textId="77777777" w:rsidR="00F647DF" w:rsidRDefault="00DC3F65" w:rsidP="00012F87">
      <w:pPr>
        <w:rPr>
          <w:rFonts w:ascii="Calibri" w:hAnsi="Calibri" w:cs="Calibri"/>
          <w:b/>
          <w:lang w:val="sv-SE"/>
        </w:rPr>
      </w:pPr>
      <w:r w:rsidRPr="00C830C2">
        <w:rPr>
          <w:rFonts w:ascii="Calibri" w:hAnsi="Calibri" w:cs="Calibri"/>
          <w:b/>
          <w:lang w:val="sv-SE"/>
        </w:rPr>
        <w:t xml:space="preserve">Vivian </w:t>
      </w:r>
      <w:proofErr w:type="spellStart"/>
      <w:r w:rsidRPr="00C830C2">
        <w:rPr>
          <w:rFonts w:ascii="Calibri" w:hAnsi="Calibri" w:cs="Calibri"/>
          <w:b/>
          <w:lang w:val="sv-SE"/>
        </w:rPr>
        <w:t>Hairston</w:t>
      </w:r>
      <w:proofErr w:type="spellEnd"/>
      <w:r w:rsidRPr="00C830C2">
        <w:rPr>
          <w:rFonts w:ascii="Calibri" w:hAnsi="Calibri" w:cs="Calibri"/>
          <w:b/>
          <w:lang w:val="sv-SE"/>
        </w:rPr>
        <w:t xml:space="preserve"> </w:t>
      </w:r>
      <w:proofErr w:type="spellStart"/>
      <w:r w:rsidRPr="00C830C2">
        <w:rPr>
          <w:rFonts w:ascii="Calibri" w:hAnsi="Calibri" w:cs="Calibri"/>
          <w:b/>
          <w:lang w:val="sv-SE"/>
        </w:rPr>
        <w:t>Blade</w:t>
      </w:r>
      <w:proofErr w:type="spellEnd"/>
      <w:r w:rsidR="00F647DF" w:rsidRPr="00C830C2">
        <w:rPr>
          <w:rFonts w:ascii="Calibri" w:hAnsi="Calibri" w:cs="Calibri"/>
          <w:b/>
          <w:lang w:val="sv-SE"/>
        </w:rPr>
        <w:t>, MBA, MBB, PMP</w:t>
      </w:r>
    </w:p>
    <w:p w14:paraId="5CF3E476" w14:textId="77777777" w:rsidR="009D2DAC" w:rsidRPr="00D24D7D" w:rsidRDefault="009D2DAC" w:rsidP="00012F87">
      <w:pPr>
        <w:rPr>
          <w:rFonts w:ascii="Calibri" w:hAnsi="Calibri" w:cs="Calibri"/>
          <w:b/>
          <w:sz w:val="22"/>
          <w:szCs w:val="22"/>
        </w:rPr>
      </w:pPr>
      <w:r w:rsidRPr="00D24D7D">
        <w:rPr>
          <w:rFonts w:ascii="Calibri" w:hAnsi="Calibri" w:cs="Calibri"/>
          <w:b/>
          <w:sz w:val="22"/>
          <w:szCs w:val="22"/>
        </w:rPr>
        <w:t>Leadership &amp; Resilience Expert</w:t>
      </w:r>
    </w:p>
    <w:p w14:paraId="1390786F" w14:textId="77777777" w:rsidR="00407061" w:rsidRPr="00D24D7D" w:rsidRDefault="00F647DF" w:rsidP="00D24D7D">
      <w:pPr>
        <w:rPr>
          <w:rFonts w:ascii="Calibri" w:hAnsi="Calibri" w:cs="Calibri"/>
          <w:b/>
          <w:sz w:val="22"/>
          <w:szCs w:val="22"/>
        </w:rPr>
      </w:pPr>
      <w:r w:rsidRPr="00D24D7D">
        <w:rPr>
          <w:rFonts w:ascii="Calibri" w:hAnsi="Calibri" w:cs="Calibri"/>
          <w:b/>
          <w:sz w:val="22"/>
          <w:szCs w:val="22"/>
        </w:rPr>
        <w:t>President &amp; CEO</w:t>
      </w:r>
      <w:r w:rsidR="00D24D7D" w:rsidRPr="00D24D7D">
        <w:rPr>
          <w:rFonts w:ascii="Calibri" w:hAnsi="Calibri" w:cs="Calibri"/>
          <w:b/>
          <w:sz w:val="22"/>
          <w:szCs w:val="22"/>
        </w:rPr>
        <w:t>,</w:t>
      </w:r>
      <w:r w:rsidRPr="00D24D7D">
        <w:rPr>
          <w:rFonts w:ascii="Calibri" w:hAnsi="Calibri" w:cs="Calibri"/>
          <w:b/>
          <w:sz w:val="22"/>
          <w:szCs w:val="22"/>
        </w:rPr>
        <w:t xml:space="preserve"> Experts in Growth Leadership Consulting, LLC</w:t>
      </w:r>
    </w:p>
    <w:p w14:paraId="2868ED94" w14:textId="77777777" w:rsidR="00D24D7D" w:rsidRPr="00D24D7D" w:rsidRDefault="00D24D7D" w:rsidP="00D24D7D">
      <w:pPr>
        <w:ind w:right="-630"/>
        <w:rPr>
          <w:rFonts w:ascii="Calibri" w:hAnsi="Calibri" w:cs="Calibri"/>
          <w:b/>
          <w:sz w:val="22"/>
          <w:szCs w:val="22"/>
        </w:rPr>
      </w:pPr>
    </w:p>
    <w:p w14:paraId="5C6F0388" w14:textId="77777777" w:rsidR="00F179C8" w:rsidRPr="00092FFF" w:rsidRDefault="00F179C8" w:rsidP="00407061">
      <w:pPr>
        <w:rPr>
          <w:rFonts w:ascii="Calibri" w:hAnsi="Calibri" w:cs="Calibri"/>
          <w:sz w:val="20"/>
          <w:szCs w:val="22"/>
        </w:rPr>
      </w:pPr>
    </w:p>
    <w:p w14:paraId="29E75E29" w14:textId="77777777" w:rsidR="00012F87" w:rsidRDefault="00012F87" w:rsidP="00406C35">
      <w:pPr>
        <w:jc w:val="both"/>
        <w:rPr>
          <w:rFonts w:ascii="Calibri" w:hAnsi="Calibri" w:cs="Calibri"/>
          <w:sz w:val="20"/>
          <w:szCs w:val="22"/>
        </w:rPr>
      </w:pPr>
    </w:p>
    <w:p w14:paraId="2C1417FF" w14:textId="4C5D2B86" w:rsidR="00406C35" w:rsidRPr="0091591D" w:rsidRDefault="00B462E6" w:rsidP="00466831">
      <w:pPr>
        <w:jc w:val="both"/>
        <w:rPr>
          <w:rFonts w:ascii="Calibri" w:hAnsi="Calibri" w:cs="Calibri"/>
          <w:sz w:val="20"/>
          <w:szCs w:val="22"/>
        </w:rPr>
      </w:pPr>
      <w:r w:rsidRPr="00B462E6">
        <w:rPr>
          <w:rFonts w:ascii="Calibri" w:hAnsi="Calibri" w:cs="Calibri"/>
          <w:sz w:val="20"/>
          <w:szCs w:val="22"/>
        </w:rPr>
        <w:t xml:space="preserve">Recognized as one of </w:t>
      </w:r>
      <w:proofErr w:type="spellStart"/>
      <w:r w:rsidRPr="00B462E6">
        <w:rPr>
          <w:rFonts w:ascii="Calibri" w:hAnsi="Calibri" w:cs="Calibri"/>
          <w:sz w:val="20"/>
          <w:szCs w:val="22"/>
        </w:rPr>
        <w:t>Engagedly’s</w:t>
      </w:r>
      <w:proofErr w:type="spellEnd"/>
      <w:r w:rsidRPr="00B462E6">
        <w:rPr>
          <w:rFonts w:ascii="Calibri" w:hAnsi="Calibri" w:cs="Calibri"/>
          <w:sz w:val="20"/>
          <w:szCs w:val="22"/>
        </w:rPr>
        <w:t xml:space="preserve"> Top 100 Global HR Influencers, Vivian Blade is a sought-after leadership expert and thought leader. </w:t>
      </w:r>
      <w:r w:rsidR="00B43F19" w:rsidRPr="00B43F19">
        <w:rPr>
          <w:rFonts w:ascii="Calibri" w:hAnsi="Calibri" w:cs="Calibri"/>
          <w:sz w:val="20"/>
          <w:szCs w:val="22"/>
        </w:rPr>
        <w:t>She works with the world’s top brands to build better, more resilient workplaces, equipping leaders to solve the pressing burnout, turnover, and workplace culture challenges your company is struggling with right now</w:t>
      </w:r>
      <w:r w:rsidR="00466831" w:rsidRPr="00466831">
        <w:rPr>
          <w:rFonts w:ascii="Calibri" w:hAnsi="Calibri" w:cs="Calibri"/>
          <w:sz w:val="20"/>
          <w:szCs w:val="22"/>
        </w:rPr>
        <w:t>.</w:t>
      </w:r>
      <w:r w:rsidR="00466831">
        <w:rPr>
          <w:rFonts w:ascii="Calibri" w:hAnsi="Calibri" w:cs="Calibri"/>
          <w:sz w:val="20"/>
          <w:szCs w:val="22"/>
        </w:rPr>
        <w:t xml:space="preserve"> </w:t>
      </w:r>
      <w:r w:rsidRPr="00B462E6">
        <w:rPr>
          <w:rFonts w:ascii="Calibri" w:hAnsi="Calibri" w:cs="Calibri"/>
          <w:sz w:val="20"/>
          <w:szCs w:val="22"/>
        </w:rPr>
        <w:t>Her impact is felt as a frequent keynote speaker, and in delivering transformative leadership development programs, executive</w:t>
      </w:r>
      <w:r w:rsidR="00B43F19">
        <w:rPr>
          <w:rFonts w:ascii="Calibri" w:hAnsi="Calibri" w:cs="Calibri"/>
          <w:sz w:val="20"/>
          <w:szCs w:val="22"/>
        </w:rPr>
        <w:t xml:space="preserve"> and team</w:t>
      </w:r>
      <w:r w:rsidRPr="00B462E6">
        <w:rPr>
          <w:rFonts w:ascii="Calibri" w:hAnsi="Calibri" w:cs="Calibri"/>
          <w:sz w:val="20"/>
          <w:szCs w:val="22"/>
        </w:rPr>
        <w:t xml:space="preserve"> coaching, and corporate consulting.</w:t>
      </w:r>
      <w:r w:rsidR="00406C35">
        <w:rPr>
          <w:rFonts w:ascii="Calibri" w:hAnsi="Calibri" w:cs="Calibri"/>
          <w:bCs/>
          <w:sz w:val="20"/>
          <w:szCs w:val="22"/>
        </w:rPr>
        <w:t xml:space="preserve"> </w:t>
      </w:r>
    </w:p>
    <w:p w14:paraId="19E967F5" w14:textId="77777777" w:rsidR="00406C35" w:rsidRDefault="00406C35" w:rsidP="009F0197">
      <w:pPr>
        <w:jc w:val="both"/>
        <w:rPr>
          <w:rFonts w:ascii="Calibri" w:hAnsi="Calibri" w:cs="Calibri"/>
          <w:sz w:val="20"/>
          <w:szCs w:val="22"/>
        </w:rPr>
      </w:pPr>
    </w:p>
    <w:p w14:paraId="2A45DF12" w14:textId="777C13A1" w:rsidR="0034196E" w:rsidRDefault="004D4101" w:rsidP="00862505">
      <w:pPr>
        <w:jc w:val="both"/>
        <w:rPr>
          <w:rFonts w:ascii="Calibri" w:hAnsi="Calibri" w:cs="Calibri"/>
          <w:sz w:val="20"/>
          <w:szCs w:val="22"/>
        </w:rPr>
      </w:pPr>
      <w:r>
        <w:rPr>
          <w:rFonts w:ascii="Calibri" w:hAnsi="Calibri" w:cs="Calibri"/>
          <w:bCs/>
          <w:sz w:val="20"/>
          <w:szCs w:val="22"/>
        </w:rPr>
        <w:t>In her</w:t>
      </w:r>
      <w:r w:rsidR="009F0197" w:rsidRPr="001C36CF">
        <w:rPr>
          <w:rFonts w:ascii="Calibri" w:hAnsi="Calibri" w:cs="Calibri"/>
          <w:bCs/>
          <w:sz w:val="20"/>
          <w:szCs w:val="22"/>
        </w:rPr>
        <w:t xml:space="preserve"> </w:t>
      </w:r>
      <w:r w:rsidR="00BE6107" w:rsidRPr="00BE6107">
        <w:rPr>
          <w:rFonts w:ascii="Calibri" w:hAnsi="Calibri" w:cs="Calibri"/>
          <w:sz w:val="20"/>
          <w:szCs w:val="22"/>
        </w:rPr>
        <w:t xml:space="preserve">work with the world's top companies, </w:t>
      </w:r>
      <w:r>
        <w:rPr>
          <w:rFonts w:ascii="Calibri" w:hAnsi="Calibri" w:cs="Calibri"/>
          <w:sz w:val="20"/>
          <w:szCs w:val="22"/>
        </w:rPr>
        <w:t xml:space="preserve">Vivian </w:t>
      </w:r>
      <w:r w:rsidR="00BE6107" w:rsidRPr="00BE6107">
        <w:rPr>
          <w:rFonts w:ascii="Calibri" w:hAnsi="Calibri" w:cs="Calibri"/>
          <w:sz w:val="20"/>
          <w:szCs w:val="22"/>
        </w:rPr>
        <w:t>appli</w:t>
      </w:r>
      <w:r>
        <w:rPr>
          <w:rFonts w:ascii="Calibri" w:hAnsi="Calibri" w:cs="Calibri"/>
          <w:sz w:val="20"/>
          <w:szCs w:val="22"/>
        </w:rPr>
        <w:t>es</w:t>
      </w:r>
      <w:r w:rsidR="00BE6107" w:rsidRPr="00BE6107">
        <w:rPr>
          <w:rFonts w:ascii="Calibri" w:hAnsi="Calibri" w:cs="Calibri"/>
          <w:sz w:val="20"/>
          <w:szCs w:val="22"/>
        </w:rPr>
        <w:t xml:space="preserve"> her extensive business, </w:t>
      </w:r>
      <w:proofErr w:type="gramStart"/>
      <w:r w:rsidR="00BE6107" w:rsidRPr="00BE6107">
        <w:rPr>
          <w:rFonts w:ascii="Calibri" w:hAnsi="Calibri" w:cs="Calibri"/>
          <w:sz w:val="20"/>
          <w:szCs w:val="22"/>
        </w:rPr>
        <w:t>finance</w:t>
      </w:r>
      <w:proofErr w:type="gramEnd"/>
      <w:r w:rsidR="00BE6107" w:rsidRPr="00BE6107">
        <w:rPr>
          <w:rFonts w:ascii="Calibri" w:hAnsi="Calibri" w:cs="Calibri"/>
          <w:sz w:val="20"/>
          <w:szCs w:val="22"/>
        </w:rPr>
        <w:t xml:space="preserve"> and leadership experience from a 20-year corporate career with Humana and GE</w:t>
      </w:r>
      <w:r w:rsidR="0034196E">
        <w:rPr>
          <w:rFonts w:ascii="Calibri" w:hAnsi="Calibri" w:cs="Calibri"/>
          <w:sz w:val="20"/>
          <w:szCs w:val="22"/>
        </w:rPr>
        <w:t>,</w:t>
      </w:r>
      <w:r w:rsidR="00BE6107" w:rsidRPr="00BE6107">
        <w:rPr>
          <w:rFonts w:ascii="Calibri" w:hAnsi="Calibri" w:cs="Calibri"/>
          <w:sz w:val="20"/>
          <w:szCs w:val="22"/>
        </w:rPr>
        <w:t xml:space="preserve"> to coach and develop aspiring and established leaders in building high-performance, high-quality and high-service level organizations</w:t>
      </w:r>
      <w:r w:rsidR="00E218D4">
        <w:rPr>
          <w:rFonts w:ascii="Calibri" w:hAnsi="Calibri" w:cs="Calibri"/>
          <w:sz w:val="20"/>
          <w:szCs w:val="22"/>
        </w:rPr>
        <w:t>.</w:t>
      </w:r>
      <w:r w:rsidR="001935F8">
        <w:rPr>
          <w:rFonts w:ascii="Calibri" w:hAnsi="Calibri" w:cs="Calibri"/>
          <w:sz w:val="20"/>
          <w:szCs w:val="22"/>
        </w:rPr>
        <w:t xml:space="preserve">  </w:t>
      </w:r>
      <w:r>
        <w:rPr>
          <w:rFonts w:ascii="Calibri" w:hAnsi="Calibri" w:cs="Calibri"/>
          <w:sz w:val="20"/>
          <w:szCs w:val="22"/>
        </w:rPr>
        <w:t xml:space="preserve">Her corporate experience as a leader and individual contributor spans product management, marketing, ecommerce, Lean Six </w:t>
      </w:r>
      <w:proofErr w:type="gramStart"/>
      <w:r>
        <w:rPr>
          <w:rFonts w:ascii="Calibri" w:hAnsi="Calibri" w:cs="Calibri"/>
          <w:sz w:val="20"/>
          <w:szCs w:val="22"/>
        </w:rPr>
        <w:t>Sigma</w:t>
      </w:r>
      <w:proofErr w:type="gramEnd"/>
      <w:r>
        <w:rPr>
          <w:rFonts w:ascii="Calibri" w:hAnsi="Calibri" w:cs="Calibri"/>
          <w:sz w:val="20"/>
          <w:szCs w:val="22"/>
        </w:rPr>
        <w:t xml:space="preserve"> and customer experience.</w:t>
      </w:r>
      <w:r w:rsidR="00406C35">
        <w:rPr>
          <w:rFonts w:ascii="Calibri" w:hAnsi="Calibri" w:cs="Calibri"/>
          <w:sz w:val="20"/>
          <w:szCs w:val="22"/>
        </w:rPr>
        <w:t xml:space="preserve"> </w:t>
      </w:r>
      <w:r w:rsidR="0034196E">
        <w:rPr>
          <w:rFonts w:ascii="Calibri" w:hAnsi="Calibri" w:cs="Calibri"/>
          <w:bCs/>
          <w:sz w:val="20"/>
          <w:szCs w:val="22"/>
        </w:rPr>
        <w:t>She also works in academia as a</w:t>
      </w:r>
      <w:r w:rsidR="003A71A7">
        <w:rPr>
          <w:rFonts w:ascii="Calibri" w:hAnsi="Calibri" w:cs="Calibri"/>
          <w:bCs/>
          <w:sz w:val="20"/>
          <w:szCs w:val="22"/>
        </w:rPr>
        <w:t xml:space="preserve">n Adjunct </w:t>
      </w:r>
      <w:r w:rsidR="0034196E">
        <w:rPr>
          <w:rFonts w:ascii="Calibri" w:hAnsi="Calibri" w:cs="Calibri"/>
          <w:bCs/>
          <w:sz w:val="20"/>
          <w:szCs w:val="22"/>
        </w:rPr>
        <w:t xml:space="preserve">Professor </w:t>
      </w:r>
      <w:r w:rsidR="00B462E6">
        <w:rPr>
          <w:rFonts w:ascii="Calibri" w:hAnsi="Calibri" w:cs="Calibri"/>
          <w:bCs/>
          <w:sz w:val="20"/>
          <w:szCs w:val="22"/>
        </w:rPr>
        <w:t xml:space="preserve">of </w:t>
      </w:r>
      <w:r w:rsidR="00B462E6" w:rsidRPr="00B462E6">
        <w:rPr>
          <w:rFonts w:ascii="Calibri" w:hAnsi="Calibri" w:cs="Calibri"/>
          <w:bCs/>
          <w:sz w:val="20"/>
          <w:szCs w:val="22"/>
        </w:rPr>
        <w:t>Leadership &amp; Organizational Behavior</w:t>
      </w:r>
      <w:r w:rsidR="00B462E6">
        <w:rPr>
          <w:rFonts w:ascii="Calibri" w:hAnsi="Calibri" w:cs="Calibri"/>
          <w:bCs/>
          <w:sz w:val="20"/>
          <w:szCs w:val="22"/>
        </w:rPr>
        <w:t xml:space="preserve">, and </w:t>
      </w:r>
      <w:r w:rsidR="00B462E6" w:rsidRPr="00B462E6">
        <w:rPr>
          <w:rFonts w:ascii="Calibri" w:hAnsi="Calibri" w:cs="Calibri"/>
          <w:bCs/>
          <w:sz w:val="20"/>
          <w:szCs w:val="22"/>
        </w:rPr>
        <w:t xml:space="preserve">Project Management </w:t>
      </w:r>
      <w:r w:rsidR="0034196E">
        <w:rPr>
          <w:rFonts w:ascii="Calibri" w:hAnsi="Calibri" w:cs="Calibri"/>
          <w:bCs/>
          <w:sz w:val="20"/>
          <w:szCs w:val="22"/>
        </w:rPr>
        <w:t>for the University of Louisville College of Business</w:t>
      </w:r>
      <w:r w:rsidR="00862505" w:rsidRPr="00862505">
        <w:rPr>
          <w:rFonts w:ascii="Calibri" w:eastAsia="Times New Roman" w:hAnsi="Calibri" w:cs="Calibri"/>
          <w:color w:val="000000"/>
        </w:rPr>
        <w:t xml:space="preserve"> </w:t>
      </w:r>
      <w:r w:rsidR="00862505" w:rsidRPr="00862505">
        <w:rPr>
          <w:rFonts w:ascii="Calibri" w:hAnsi="Calibri" w:cs="Calibri"/>
          <w:bCs/>
          <w:sz w:val="20"/>
          <w:szCs w:val="22"/>
        </w:rPr>
        <w:t xml:space="preserve">She is the recognized Resilience expert for the University of Louisville’s Project on Positive </w:t>
      </w:r>
      <w:proofErr w:type="gramStart"/>
      <w:r w:rsidR="00862505" w:rsidRPr="00862505">
        <w:rPr>
          <w:rFonts w:ascii="Calibri" w:hAnsi="Calibri" w:cs="Calibri"/>
          <w:bCs/>
          <w:sz w:val="20"/>
          <w:szCs w:val="22"/>
        </w:rPr>
        <w:t>Leadership, and</w:t>
      </w:r>
      <w:proofErr w:type="gramEnd"/>
      <w:r w:rsidR="00862505" w:rsidRPr="00862505">
        <w:rPr>
          <w:rFonts w:ascii="Calibri" w:hAnsi="Calibri" w:cs="Calibri"/>
          <w:bCs/>
          <w:sz w:val="20"/>
          <w:szCs w:val="22"/>
        </w:rPr>
        <w:t xml:space="preserve"> serves on its Board of Advisors</w:t>
      </w:r>
      <w:r w:rsidR="002E59EC" w:rsidRPr="002E59EC">
        <w:rPr>
          <w:rFonts w:ascii="Calibri" w:hAnsi="Calibri" w:cs="Calibri"/>
          <w:bCs/>
          <w:sz w:val="20"/>
          <w:szCs w:val="22"/>
        </w:rPr>
        <w:t>.</w:t>
      </w:r>
    </w:p>
    <w:p w14:paraId="558B90CD" w14:textId="77777777" w:rsidR="0034196E" w:rsidRPr="00092FFF" w:rsidRDefault="0034196E" w:rsidP="00267401">
      <w:pPr>
        <w:jc w:val="both"/>
        <w:rPr>
          <w:rFonts w:ascii="Calibri" w:hAnsi="Calibri" w:cs="Calibri"/>
          <w:sz w:val="20"/>
          <w:szCs w:val="22"/>
        </w:rPr>
      </w:pPr>
    </w:p>
    <w:p w14:paraId="663EEB73" w14:textId="77777777" w:rsidR="000B72EF" w:rsidRPr="00DE3332" w:rsidRDefault="001849E9" w:rsidP="00267401">
      <w:pPr>
        <w:jc w:val="both"/>
        <w:rPr>
          <w:rFonts w:ascii="Calibri" w:hAnsi="Calibri" w:cs="Calibri"/>
          <w:sz w:val="20"/>
          <w:szCs w:val="20"/>
        </w:rPr>
      </w:pPr>
      <w:r w:rsidRPr="00DE3332">
        <w:rPr>
          <w:rFonts w:ascii="Calibri" w:hAnsi="Calibri" w:cs="Calibri"/>
          <w:sz w:val="20"/>
          <w:szCs w:val="20"/>
        </w:rPr>
        <w:t xml:space="preserve">Vivian is a prolific writer whose articles, featured in </w:t>
      </w:r>
      <w:proofErr w:type="gramStart"/>
      <w:r w:rsidRPr="00DE3332">
        <w:rPr>
          <w:rFonts w:ascii="Calibri" w:hAnsi="Calibri" w:cs="Calibri"/>
          <w:sz w:val="20"/>
          <w:szCs w:val="20"/>
        </w:rPr>
        <w:t>a number of</w:t>
      </w:r>
      <w:proofErr w:type="gramEnd"/>
      <w:r w:rsidRPr="00DE3332">
        <w:rPr>
          <w:rFonts w:ascii="Calibri" w:hAnsi="Calibri" w:cs="Calibri"/>
          <w:sz w:val="20"/>
          <w:szCs w:val="20"/>
        </w:rPr>
        <w:t xml:space="preserve"> professional, industry, and business publications, and published books have helped thousands of professionals succeed. </w:t>
      </w:r>
      <w:r w:rsidR="006A0979">
        <w:rPr>
          <w:rFonts w:ascii="Calibri" w:hAnsi="Calibri" w:cs="Calibri"/>
          <w:sz w:val="20"/>
          <w:szCs w:val="20"/>
        </w:rPr>
        <w:t>Her #1 best-selling book</w:t>
      </w:r>
      <w:r w:rsidR="00811A90" w:rsidRPr="00DE3332">
        <w:rPr>
          <w:rFonts w:ascii="Calibri" w:hAnsi="Calibri" w:cs="Calibri"/>
          <w:sz w:val="20"/>
          <w:szCs w:val="20"/>
        </w:rPr>
        <w:t xml:space="preserve"> </w:t>
      </w:r>
      <w:r w:rsidR="00811A90" w:rsidRPr="00DE3332">
        <w:rPr>
          <w:rFonts w:ascii="Calibri" w:hAnsi="Calibri" w:cs="Calibri"/>
          <w:i/>
          <w:iCs/>
          <w:sz w:val="20"/>
          <w:szCs w:val="20"/>
        </w:rPr>
        <w:t xml:space="preserve">Resilience Ready: The Leader’s Guide to Thriving Through Unrelenting Crises </w:t>
      </w:r>
      <w:r w:rsidR="00811A90" w:rsidRPr="00DE3332">
        <w:rPr>
          <w:rFonts w:ascii="Calibri" w:hAnsi="Calibri" w:cs="Calibri"/>
          <w:sz w:val="20"/>
          <w:szCs w:val="20"/>
        </w:rPr>
        <w:t>reveals the key to living and leading with resilience</w:t>
      </w:r>
      <w:r w:rsidR="00DE2574">
        <w:rPr>
          <w:rFonts w:ascii="Calibri" w:hAnsi="Calibri" w:cs="Calibri"/>
          <w:i/>
          <w:iCs/>
          <w:sz w:val="20"/>
          <w:szCs w:val="20"/>
        </w:rPr>
        <w:t>.</w:t>
      </w:r>
      <w:r w:rsidR="00811A90" w:rsidRPr="00DE3332">
        <w:rPr>
          <w:rFonts w:ascii="Calibri" w:hAnsi="Calibri" w:cs="Calibri"/>
          <w:sz w:val="20"/>
          <w:szCs w:val="20"/>
        </w:rPr>
        <w:t xml:space="preserve"> </w:t>
      </w:r>
      <w:proofErr w:type="gramStart"/>
      <w:r w:rsidR="00C90D98" w:rsidRPr="006010DE">
        <w:rPr>
          <w:rFonts w:ascii="Calibri" w:hAnsi="Calibri" w:cs="Calibri"/>
          <w:i/>
          <w:iCs/>
          <w:sz w:val="20"/>
          <w:szCs w:val="20"/>
        </w:rPr>
        <w:t>Influence</w:t>
      </w:r>
      <w:r w:rsidR="00C90D98">
        <w:rPr>
          <w:rFonts w:ascii="Calibri" w:hAnsi="Calibri" w:cs="Calibri"/>
          <w:i/>
          <w:iCs/>
          <w:sz w:val="20"/>
          <w:szCs w:val="20"/>
        </w:rPr>
        <w:t xml:space="preserve"> in Talent Development,</w:t>
      </w:r>
      <w:proofErr w:type="gramEnd"/>
      <w:r w:rsidR="00C90D98" w:rsidRPr="00DE3332">
        <w:rPr>
          <w:rFonts w:ascii="Calibri" w:hAnsi="Calibri" w:cs="Calibri"/>
          <w:sz w:val="20"/>
          <w:szCs w:val="20"/>
        </w:rPr>
        <w:t xml:space="preserve"> unpacks how to SCALE this essential skill</w:t>
      </w:r>
      <w:r w:rsidR="00C90D98">
        <w:rPr>
          <w:rFonts w:ascii="Calibri" w:hAnsi="Calibri" w:cs="Calibri"/>
          <w:sz w:val="20"/>
          <w:szCs w:val="20"/>
        </w:rPr>
        <w:t xml:space="preserve"> for greater impact</w:t>
      </w:r>
      <w:r w:rsidR="00C90D98" w:rsidRPr="00DE3332">
        <w:rPr>
          <w:rFonts w:ascii="Calibri" w:hAnsi="Calibri" w:cs="Calibri"/>
          <w:sz w:val="20"/>
          <w:szCs w:val="20"/>
        </w:rPr>
        <w:t>.</w:t>
      </w:r>
      <w:r w:rsidR="00C90D98" w:rsidRPr="00DE3332">
        <w:rPr>
          <w:sz w:val="20"/>
          <w:szCs w:val="20"/>
        </w:rPr>
        <w:t xml:space="preserve"> </w:t>
      </w:r>
      <w:r w:rsidR="00C90D98">
        <w:rPr>
          <w:rFonts w:ascii="Calibri" w:hAnsi="Calibri" w:cs="Calibri"/>
          <w:sz w:val="20"/>
          <w:szCs w:val="20"/>
        </w:rPr>
        <w:t>A</w:t>
      </w:r>
      <w:r w:rsidR="00C90D98" w:rsidRPr="00DE3332">
        <w:rPr>
          <w:rFonts w:ascii="Calibri" w:hAnsi="Calibri" w:cs="Calibri"/>
          <w:sz w:val="20"/>
          <w:szCs w:val="20"/>
        </w:rPr>
        <w:t>nd her book</w:t>
      </w:r>
      <w:r w:rsidR="00C90D98">
        <w:rPr>
          <w:rFonts w:ascii="Calibri" w:hAnsi="Calibri" w:cs="Calibri"/>
          <w:sz w:val="20"/>
          <w:szCs w:val="20"/>
        </w:rPr>
        <w:t xml:space="preserve">, </w:t>
      </w:r>
      <w:proofErr w:type="spellStart"/>
      <w:r w:rsidR="004B0202" w:rsidRPr="00DE3332">
        <w:rPr>
          <w:rFonts w:ascii="Calibri" w:hAnsi="Calibri" w:cs="Calibri"/>
          <w:i/>
          <w:sz w:val="20"/>
          <w:szCs w:val="20"/>
        </w:rPr>
        <w:t>FuelForward</w:t>
      </w:r>
      <w:proofErr w:type="spellEnd"/>
      <w:r w:rsidR="004B0202" w:rsidRPr="00DE3332">
        <w:rPr>
          <w:rFonts w:ascii="Calibri" w:hAnsi="Calibri" w:cs="Calibri"/>
          <w:i/>
          <w:sz w:val="20"/>
          <w:szCs w:val="20"/>
        </w:rPr>
        <w:t>: Discover Proven Practices to Fuel Your Career Forward</w:t>
      </w:r>
      <w:r w:rsidR="004B0202" w:rsidRPr="00DE3332">
        <w:rPr>
          <w:rFonts w:ascii="Calibri" w:hAnsi="Calibri" w:cs="Calibri"/>
          <w:sz w:val="20"/>
          <w:szCs w:val="20"/>
        </w:rPr>
        <w:t xml:space="preserve"> reveals the inside secrets of career success</w:t>
      </w:r>
      <w:r w:rsidR="00DE2574">
        <w:rPr>
          <w:rFonts w:ascii="Calibri" w:hAnsi="Calibri" w:cs="Calibri"/>
          <w:sz w:val="20"/>
          <w:szCs w:val="20"/>
        </w:rPr>
        <w:t>.</w:t>
      </w:r>
      <w:r w:rsidR="004B0202" w:rsidRPr="00DE3332">
        <w:rPr>
          <w:rFonts w:ascii="Calibri" w:hAnsi="Calibri" w:cs="Calibri"/>
          <w:sz w:val="20"/>
          <w:szCs w:val="20"/>
        </w:rPr>
        <w:t xml:space="preserve"> </w:t>
      </w:r>
      <w:r w:rsidR="00C830C2" w:rsidRPr="00DE3332">
        <w:rPr>
          <w:rFonts w:ascii="Calibri" w:hAnsi="Calibri" w:cs="Calibri"/>
          <w:sz w:val="20"/>
          <w:szCs w:val="20"/>
        </w:rPr>
        <w:t xml:space="preserve">She </w:t>
      </w:r>
      <w:r w:rsidR="006A0979" w:rsidRPr="00DE3332">
        <w:rPr>
          <w:rFonts w:ascii="Calibri" w:hAnsi="Calibri" w:cs="Calibri"/>
          <w:sz w:val="20"/>
          <w:szCs w:val="20"/>
        </w:rPr>
        <w:t xml:space="preserve">also </w:t>
      </w:r>
      <w:r w:rsidR="00C830C2" w:rsidRPr="00DE3332">
        <w:rPr>
          <w:rFonts w:ascii="Calibri" w:hAnsi="Calibri" w:cs="Calibri"/>
          <w:sz w:val="20"/>
          <w:szCs w:val="20"/>
        </w:rPr>
        <w:t>is</w:t>
      </w:r>
      <w:r w:rsidR="006A0979">
        <w:rPr>
          <w:rFonts w:ascii="Calibri" w:hAnsi="Calibri" w:cs="Calibri"/>
          <w:sz w:val="20"/>
          <w:szCs w:val="20"/>
        </w:rPr>
        <w:t xml:space="preserve"> </w:t>
      </w:r>
      <w:r w:rsidRPr="00DE3332">
        <w:rPr>
          <w:rFonts w:ascii="Calibri" w:hAnsi="Calibri" w:cs="Calibri"/>
          <w:sz w:val="20"/>
          <w:szCs w:val="20"/>
        </w:rPr>
        <w:t xml:space="preserve">a contributor to two </w:t>
      </w:r>
      <w:r w:rsidR="004D4101" w:rsidRPr="00DE3332">
        <w:rPr>
          <w:rFonts w:ascii="Calibri" w:hAnsi="Calibri" w:cs="Calibri"/>
          <w:sz w:val="20"/>
          <w:szCs w:val="20"/>
        </w:rPr>
        <w:t xml:space="preserve">additional </w:t>
      </w:r>
      <w:r w:rsidRPr="00DE3332">
        <w:rPr>
          <w:rFonts w:ascii="Calibri" w:hAnsi="Calibri" w:cs="Calibri"/>
          <w:sz w:val="20"/>
          <w:szCs w:val="20"/>
        </w:rPr>
        <w:t xml:space="preserve">books published by the Association for Talent Development </w:t>
      </w:r>
      <w:r w:rsidRPr="00DE3332">
        <w:rPr>
          <w:rFonts w:ascii="Calibri" w:hAnsi="Calibri" w:cs="Calibri"/>
          <w:i/>
          <w:sz w:val="20"/>
          <w:szCs w:val="20"/>
        </w:rPr>
        <w:t>"Find Your Fit</w:t>
      </w:r>
      <w:r w:rsidR="00FA096D" w:rsidRPr="00DE3332">
        <w:rPr>
          <w:rFonts w:ascii="Calibri" w:hAnsi="Calibri" w:cs="Calibri"/>
          <w:i/>
          <w:sz w:val="20"/>
          <w:szCs w:val="20"/>
        </w:rPr>
        <w:t>: A Practical Guide to Landing a Job You'll Love</w:t>
      </w:r>
      <w:r w:rsidRPr="00DE3332">
        <w:rPr>
          <w:rFonts w:ascii="Calibri" w:hAnsi="Calibri" w:cs="Calibri"/>
          <w:sz w:val="20"/>
          <w:szCs w:val="20"/>
        </w:rPr>
        <w:t xml:space="preserve">", and </w:t>
      </w:r>
      <w:r w:rsidRPr="00DE3332">
        <w:rPr>
          <w:rFonts w:ascii="Calibri" w:hAnsi="Calibri" w:cs="Calibri"/>
          <w:i/>
          <w:sz w:val="20"/>
          <w:szCs w:val="20"/>
        </w:rPr>
        <w:t>“Work the Problem: How Experts Tackle Workplace Challenges”</w:t>
      </w:r>
      <w:r w:rsidRPr="00DE3332">
        <w:rPr>
          <w:rFonts w:ascii="Calibri" w:hAnsi="Calibri" w:cs="Calibri"/>
          <w:sz w:val="20"/>
          <w:szCs w:val="20"/>
        </w:rPr>
        <w:t>.</w:t>
      </w:r>
    </w:p>
    <w:p w14:paraId="16DB98F6" w14:textId="77777777" w:rsidR="006C72B1" w:rsidRPr="00092FFF" w:rsidRDefault="006C72B1" w:rsidP="00267401">
      <w:pPr>
        <w:jc w:val="both"/>
        <w:rPr>
          <w:rFonts w:ascii="Calibri" w:hAnsi="Calibri" w:cs="Calibri"/>
          <w:sz w:val="20"/>
          <w:szCs w:val="22"/>
        </w:rPr>
      </w:pPr>
      <w:r>
        <w:rPr>
          <w:rFonts w:ascii="Calibri" w:hAnsi="Calibri" w:cs="Calibri"/>
          <w:sz w:val="20"/>
          <w:szCs w:val="22"/>
        </w:rPr>
        <w:t xml:space="preserve"> </w:t>
      </w:r>
    </w:p>
    <w:p w14:paraId="0187C45A" w14:textId="4F62609B" w:rsidR="00803B10" w:rsidRDefault="0034196E" w:rsidP="00803B10">
      <w:pPr>
        <w:rPr>
          <w:rFonts w:ascii="Calibri" w:hAnsi="Calibri" w:cs="Calibri"/>
          <w:sz w:val="20"/>
          <w:szCs w:val="22"/>
        </w:rPr>
      </w:pPr>
      <w:r w:rsidRPr="0034196E">
        <w:rPr>
          <w:rFonts w:ascii="Calibri" w:hAnsi="Calibri" w:cs="Calibri"/>
          <w:sz w:val="20"/>
          <w:szCs w:val="22"/>
        </w:rPr>
        <w:t xml:space="preserve">Vivian </w:t>
      </w:r>
      <w:r>
        <w:rPr>
          <w:rFonts w:ascii="Calibri" w:hAnsi="Calibri" w:cs="Calibri"/>
          <w:sz w:val="20"/>
          <w:szCs w:val="22"/>
        </w:rPr>
        <w:t>fulfills her</w:t>
      </w:r>
      <w:r w:rsidRPr="0034196E">
        <w:rPr>
          <w:rFonts w:ascii="Calibri" w:hAnsi="Calibri" w:cs="Calibri"/>
          <w:sz w:val="20"/>
          <w:szCs w:val="22"/>
        </w:rPr>
        <w:t xml:space="preserve"> passion for growing </w:t>
      </w:r>
      <w:r>
        <w:rPr>
          <w:rFonts w:ascii="Calibri" w:hAnsi="Calibri" w:cs="Calibri"/>
          <w:sz w:val="20"/>
          <w:szCs w:val="22"/>
        </w:rPr>
        <w:t xml:space="preserve">the next generation of </w:t>
      </w:r>
      <w:r w:rsidRPr="0034196E">
        <w:rPr>
          <w:rFonts w:ascii="Calibri" w:hAnsi="Calibri" w:cs="Calibri"/>
          <w:sz w:val="20"/>
          <w:szCs w:val="22"/>
        </w:rPr>
        <w:t xml:space="preserve">confident and competent </w:t>
      </w:r>
      <w:r w:rsidR="005323A7">
        <w:rPr>
          <w:rFonts w:ascii="Calibri" w:hAnsi="Calibri" w:cs="Calibri"/>
          <w:sz w:val="20"/>
          <w:szCs w:val="22"/>
        </w:rPr>
        <w:t>leaders</w:t>
      </w:r>
      <w:r>
        <w:rPr>
          <w:rFonts w:ascii="Calibri" w:hAnsi="Calibri" w:cs="Calibri"/>
          <w:sz w:val="20"/>
          <w:szCs w:val="22"/>
        </w:rPr>
        <w:t xml:space="preserve"> by volunteering her time</w:t>
      </w:r>
      <w:r w:rsidRPr="0034196E">
        <w:rPr>
          <w:rFonts w:ascii="Calibri" w:hAnsi="Calibri" w:cs="Calibri"/>
          <w:sz w:val="20"/>
          <w:szCs w:val="22"/>
        </w:rPr>
        <w:t xml:space="preserve"> </w:t>
      </w:r>
      <w:r>
        <w:rPr>
          <w:rFonts w:ascii="Calibri" w:hAnsi="Calibri" w:cs="Calibri"/>
          <w:sz w:val="20"/>
          <w:szCs w:val="22"/>
        </w:rPr>
        <w:t>on the boards of</w:t>
      </w:r>
      <w:r w:rsidRPr="0034196E">
        <w:rPr>
          <w:rFonts w:ascii="Calibri" w:hAnsi="Calibri" w:cs="Calibri"/>
          <w:sz w:val="20"/>
          <w:szCs w:val="22"/>
        </w:rPr>
        <w:t xml:space="preserve"> </w:t>
      </w:r>
      <w:r w:rsidR="005323A7">
        <w:rPr>
          <w:rFonts w:ascii="Calibri" w:hAnsi="Calibri" w:cs="Calibri"/>
          <w:sz w:val="20"/>
          <w:szCs w:val="22"/>
        </w:rPr>
        <w:t xml:space="preserve">various </w:t>
      </w:r>
      <w:r w:rsidRPr="0034196E">
        <w:rPr>
          <w:rFonts w:ascii="Calibri" w:hAnsi="Calibri" w:cs="Calibri"/>
          <w:sz w:val="20"/>
          <w:szCs w:val="22"/>
        </w:rPr>
        <w:t>organizations.</w:t>
      </w:r>
    </w:p>
    <w:p w14:paraId="50845FE6" w14:textId="77777777" w:rsidR="0093328A" w:rsidRDefault="0093328A" w:rsidP="00803B10">
      <w:pPr>
        <w:rPr>
          <w:rFonts w:ascii="Calibri" w:hAnsi="Calibri" w:cs="Calibri"/>
          <w:sz w:val="20"/>
          <w:szCs w:val="22"/>
        </w:rPr>
      </w:pPr>
    </w:p>
    <w:p w14:paraId="015FE508" w14:textId="77777777" w:rsidR="0093328A" w:rsidRPr="0034196E" w:rsidRDefault="0093328A" w:rsidP="00803B10">
      <w:pPr>
        <w:rPr>
          <w:rFonts w:ascii="Calibri" w:hAnsi="Calibri" w:cs="Calibri"/>
          <w:sz w:val="20"/>
          <w:szCs w:val="22"/>
        </w:rPr>
      </w:pPr>
      <w:r>
        <w:rPr>
          <w:rFonts w:ascii="Calibri" w:hAnsi="Calibri" w:cs="Calibri"/>
          <w:sz w:val="20"/>
          <w:szCs w:val="22"/>
        </w:rPr>
        <w:t xml:space="preserve">You may contact Vivian at </w:t>
      </w:r>
      <w:r w:rsidRPr="0093328A">
        <w:rPr>
          <w:rFonts w:ascii="Calibri" w:hAnsi="Calibri" w:cs="Calibri"/>
          <w:sz w:val="20"/>
          <w:szCs w:val="22"/>
        </w:rPr>
        <w:t>vivian@vivianblade.com</w:t>
      </w:r>
      <w:r>
        <w:rPr>
          <w:rFonts w:ascii="Calibri" w:hAnsi="Calibri" w:cs="Calibri"/>
          <w:sz w:val="20"/>
          <w:szCs w:val="22"/>
        </w:rPr>
        <w:t xml:space="preserve"> / vivianblade.com</w:t>
      </w:r>
      <w:r w:rsidR="00D24D7D">
        <w:rPr>
          <w:rFonts w:ascii="Calibri" w:hAnsi="Calibri" w:cs="Calibri"/>
          <w:sz w:val="20"/>
          <w:szCs w:val="22"/>
        </w:rPr>
        <w:t xml:space="preserve"> or vivian.blade@louisville.edu.</w:t>
      </w:r>
    </w:p>
    <w:p w14:paraId="56E2271E" w14:textId="77777777" w:rsidR="002B2E80" w:rsidRDefault="002B2E80" w:rsidP="00BD303F">
      <w:pPr>
        <w:rPr>
          <w:rFonts w:ascii="Calibri" w:hAnsi="Calibri" w:cs="Calibri"/>
          <w:i/>
          <w:sz w:val="20"/>
          <w:szCs w:val="22"/>
        </w:rPr>
      </w:pPr>
    </w:p>
    <w:p w14:paraId="3D03811E" w14:textId="77777777" w:rsidR="002B2E80" w:rsidRDefault="002B2E80" w:rsidP="00BD303F">
      <w:pPr>
        <w:rPr>
          <w:rFonts w:ascii="Calibri" w:hAnsi="Calibri" w:cs="Calibri"/>
          <w:i/>
          <w:sz w:val="20"/>
          <w:szCs w:val="22"/>
        </w:rPr>
      </w:pPr>
    </w:p>
    <w:p w14:paraId="4A7D2B52" w14:textId="77777777" w:rsidR="00D50A34" w:rsidRDefault="00B43F19" w:rsidP="00BD303F">
      <w:pPr>
        <w:rPr>
          <w:rFonts w:ascii="Calibri" w:hAnsi="Calibri" w:cs="Calibri"/>
          <w:i/>
          <w:sz w:val="20"/>
          <w:szCs w:val="22"/>
        </w:rPr>
      </w:pPr>
      <w:r>
        <w:rPr>
          <w:noProof/>
        </w:rPr>
        <w:drawing>
          <wp:anchor distT="0" distB="0" distL="114300" distR="114300" simplePos="0" relativeHeight="251657728" behindDoc="0" locked="0" layoutInCell="1" allowOverlap="1" wp14:anchorId="641F6A3C" wp14:editId="243B6926">
            <wp:simplePos x="0" y="0"/>
            <wp:positionH relativeFrom="column">
              <wp:posOffset>5587365</wp:posOffset>
            </wp:positionH>
            <wp:positionV relativeFrom="page">
              <wp:posOffset>8832850</wp:posOffset>
            </wp:positionV>
            <wp:extent cx="678180" cy="510540"/>
            <wp:effectExtent l="0" t="0" r="0" b="0"/>
            <wp:wrapSquare wrapText="bothSides"/>
            <wp:docPr id="2" name="Picture 2" descr="A close up of a sign&#13;&#13;&#13;&#13;&#13;&#13;&#13;&#13;&#13;&#10;&#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sign&#13;&#13;&#13;&#13;&#13;&#13;&#13;&#13;&#13;&#10;&#13;&#13;&#13;&#13;&#13;&#13;&#13;&#13;&#13;&#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510540"/>
                    </a:xfrm>
                    <a:prstGeom prst="rect">
                      <a:avLst/>
                    </a:prstGeom>
                    <a:noFill/>
                  </pic:spPr>
                </pic:pic>
              </a:graphicData>
            </a:graphic>
            <wp14:sizeRelH relativeFrom="page">
              <wp14:pctWidth>0</wp14:pctWidth>
            </wp14:sizeRelH>
            <wp14:sizeRelV relativeFrom="page">
              <wp14:pctHeight>0</wp14:pctHeight>
            </wp14:sizeRelV>
          </wp:anchor>
        </w:drawing>
      </w:r>
      <w:r w:rsidR="00D24D7D">
        <w:rPr>
          <w:rFonts w:ascii="Calibri" w:hAnsi="Calibri" w:cs="Calibri"/>
          <w:i/>
          <w:sz w:val="20"/>
          <w:szCs w:val="22"/>
        </w:rPr>
        <w:t>https://</w:t>
      </w:r>
      <w:r w:rsidR="002B2E80">
        <w:rPr>
          <w:rFonts w:ascii="Calibri" w:hAnsi="Calibri" w:cs="Calibri"/>
          <w:i/>
          <w:sz w:val="20"/>
          <w:szCs w:val="22"/>
        </w:rPr>
        <w:t>VivianBlade.com</w:t>
      </w:r>
    </w:p>
    <w:p w14:paraId="3EF3D74F" w14:textId="77777777" w:rsidR="002B2E80" w:rsidRDefault="00D24D7D" w:rsidP="00BD303F">
      <w:pPr>
        <w:rPr>
          <w:rFonts w:ascii="Calibri" w:hAnsi="Calibri" w:cs="Calibri"/>
          <w:i/>
          <w:sz w:val="20"/>
          <w:szCs w:val="22"/>
        </w:rPr>
      </w:pPr>
      <w:r>
        <w:rPr>
          <w:rFonts w:ascii="Calibri" w:hAnsi="Calibri" w:cs="Calibri"/>
          <w:i/>
          <w:sz w:val="20"/>
          <w:szCs w:val="22"/>
        </w:rPr>
        <w:t>https://</w:t>
      </w:r>
      <w:r w:rsidR="002B2E80">
        <w:rPr>
          <w:rFonts w:ascii="Calibri" w:hAnsi="Calibri" w:cs="Calibri"/>
          <w:i/>
          <w:sz w:val="20"/>
          <w:szCs w:val="22"/>
        </w:rPr>
        <w:t>ResilienceReady.Today</w:t>
      </w:r>
    </w:p>
    <w:p w14:paraId="2B97C878" w14:textId="77777777" w:rsidR="002B2E80" w:rsidRDefault="00D24D7D" w:rsidP="00BD303F">
      <w:pPr>
        <w:rPr>
          <w:rFonts w:ascii="Calibri" w:hAnsi="Calibri" w:cs="Calibri"/>
          <w:i/>
          <w:sz w:val="20"/>
          <w:szCs w:val="22"/>
        </w:rPr>
      </w:pPr>
      <w:r>
        <w:rPr>
          <w:rFonts w:ascii="Calibri" w:hAnsi="Calibri" w:cs="Calibri"/>
          <w:i/>
          <w:sz w:val="20"/>
          <w:szCs w:val="22"/>
        </w:rPr>
        <w:t>https://</w:t>
      </w:r>
      <w:r w:rsidR="004F16DE" w:rsidRPr="004F16DE">
        <w:rPr>
          <w:rFonts w:ascii="Calibri" w:hAnsi="Calibri" w:cs="Calibri"/>
          <w:i/>
          <w:sz w:val="20"/>
          <w:szCs w:val="22"/>
        </w:rPr>
        <w:t>InfluenceWithScale.com</w:t>
      </w:r>
    </w:p>
    <w:p w14:paraId="78F2641B" w14:textId="77777777" w:rsidR="004F16DE" w:rsidRDefault="004F16DE" w:rsidP="00BD303F">
      <w:pPr>
        <w:rPr>
          <w:rFonts w:ascii="Calibri" w:hAnsi="Calibri" w:cs="Calibri"/>
          <w:i/>
          <w:sz w:val="20"/>
          <w:szCs w:val="22"/>
        </w:rPr>
      </w:pPr>
    </w:p>
    <w:p w14:paraId="05F748B6" w14:textId="77777777" w:rsidR="004F16DE" w:rsidRDefault="004F16DE" w:rsidP="00BD303F">
      <w:pPr>
        <w:rPr>
          <w:rFonts w:ascii="Calibri" w:hAnsi="Calibri" w:cs="Calibri"/>
          <w:i/>
          <w:sz w:val="20"/>
          <w:szCs w:val="22"/>
        </w:rPr>
      </w:pPr>
      <w:r>
        <w:rPr>
          <w:rFonts w:ascii="Calibri" w:hAnsi="Calibri" w:cs="Calibri"/>
          <w:i/>
          <w:sz w:val="20"/>
          <w:szCs w:val="22"/>
        </w:rPr>
        <w:t xml:space="preserve">LinkedIn: </w:t>
      </w:r>
      <w:r w:rsidRPr="004F16DE">
        <w:rPr>
          <w:rFonts w:ascii="Calibri" w:hAnsi="Calibri" w:cs="Calibri"/>
          <w:i/>
          <w:sz w:val="20"/>
          <w:szCs w:val="22"/>
        </w:rPr>
        <w:t>https://www.linkedin.com/in/vivianblade/</w:t>
      </w:r>
    </w:p>
    <w:p w14:paraId="7AAD2CFB" w14:textId="77777777" w:rsidR="004F16DE" w:rsidRPr="004F16DE" w:rsidRDefault="004F16DE" w:rsidP="004F16DE">
      <w:pPr>
        <w:rPr>
          <w:rFonts w:ascii="Calibri" w:hAnsi="Calibri" w:cs="Calibri"/>
          <w:i/>
          <w:sz w:val="20"/>
          <w:szCs w:val="22"/>
        </w:rPr>
      </w:pPr>
      <w:r>
        <w:rPr>
          <w:rFonts w:ascii="Calibri" w:hAnsi="Calibri" w:cs="Calibri"/>
          <w:i/>
          <w:sz w:val="20"/>
          <w:szCs w:val="22"/>
        </w:rPr>
        <w:t xml:space="preserve">Twitter: </w:t>
      </w:r>
      <w:r w:rsidRPr="004F16DE">
        <w:rPr>
          <w:rFonts w:ascii="Calibri" w:hAnsi="Calibri" w:cs="Calibri"/>
          <w:i/>
          <w:sz w:val="20"/>
          <w:szCs w:val="22"/>
        </w:rPr>
        <w:t>https://twitter.com/VivianBlade</w:t>
      </w:r>
    </w:p>
    <w:p w14:paraId="60A3823B" w14:textId="77777777" w:rsidR="004F16DE" w:rsidRPr="00BD303F" w:rsidRDefault="004F16DE" w:rsidP="00BD303F">
      <w:pPr>
        <w:rPr>
          <w:rFonts w:ascii="Calibri" w:hAnsi="Calibri" w:cs="Calibri"/>
          <w:i/>
          <w:sz w:val="20"/>
          <w:szCs w:val="22"/>
        </w:rPr>
      </w:pPr>
    </w:p>
    <w:sectPr w:rsidR="004F16DE" w:rsidRPr="00BD303F" w:rsidSect="005F5DD3">
      <w:footerReference w:type="default" r:id="rId10"/>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D28E" w14:textId="77777777" w:rsidR="00CA2660" w:rsidRDefault="00CA2660" w:rsidP="00267401">
      <w:r>
        <w:separator/>
      </w:r>
    </w:p>
  </w:endnote>
  <w:endnote w:type="continuationSeparator" w:id="0">
    <w:p w14:paraId="2435414D" w14:textId="77777777" w:rsidR="00CA2660" w:rsidRDefault="00CA2660" w:rsidP="0026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37AC" w14:textId="77777777" w:rsidR="00267401" w:rsidRPr="00267401" w:rsidRDefault="00267401" w:rsidP="00267401">
    <w:pPr>
      <w:pStyle w:val="Footer"/>
      <w:rPr>
        <w:rFonts w:ascii="Calibri Light" w:hAnsi="Calibri Light"/>
        <w:i/>
        <w:color w:val="7F7F7F"/>
        <w:sz w:val="18"/>
        <w:szCs w:val="18"/>
      </w:rPr>
    </w:pPr>
    <w:r w:rsidRPr="00267401">
      <w:rPr>
        <w:rFonts w:ascii="Calibri Light" w:hAnsi="Calibri Light"/>
        <w:i/>
        <w:color w:val="7F7F7F"/>
        <w:sz w:val="18"/>
        <w:szCs w:val="18"/>
      </w:rPr>
      <w:t xml:space="preserve">Rev </w:t>
    </w:r>
    <w:r w:rsidR="008E209E">
      <w:rPr>
        <w:rFonts w:ascii="Calibri Light" w:hAnsi="Calibri Light"/>
        <w:i/>
        <w:color w:val="7F7F7F"/>
        <w:sz w:val="18"/>
        <w:szCs w:val="18"/>
      </w:rPr>
      <w:t>5/</w:t>
    </w:r>
    <w:r w:rsidR="006010DE">
      <w:rPr>
        <w:rFonts w:ascii="Calibri Light" w:hAnsi="Calibri Light"/>
        <w:i/>
        <w:color w:val="7F7F7F"/>
        <w:sz w:val="18"/>
        <w:szCs w:val="18"/>
      </w:rPr>
      <w:t>2</w:t>
    </w:r>
    <w:r w:rsidR="00D24D7D">
      <w:rPr>
        <w:rFonts w:ascii="Calibri Light" w:hAnsi="Calibri Light"/>
        <w:i/>
        <w:color w:val="7F7F7F"/>
        <w:sz w:val="18"/>
        <w:szCs w:val="18"/>
      </w:rPr>
      <w:t>2</w:t>
    </w:r>
  </w:p>
  <w:p w14:paraId="7F5DBFF6" w14:textId="77777777" w:rsidR="00267401" w:rsidRPr="00267401" w:rsidRDefault="00267401" w:rsidP="00267401">
    <w:pPr>
      <w:pStyle w:val="Footer"/>
      <w:tabs>
        <w:tab w:val="right" w:pos="9180"/>
      </w:tabs>
      <w:ind w:left="-720" w:right="-468"/>
      <w:jc w:val="center"/>
      <w:rPr>
        <w:rFonts w:ascii="Calibri Light" w:hAnsi="Calibri Light"/>
        <w:color w:val="7F7F7F"/>
        <w:sz w:val="18"/>
      </w:rPr>
    </w:pPr>
    <w:r w:rsidRPr="00267401">
      <w:rPr>
        <w:rFonts w:ascii="Calibri Light" w:hAnsi="Calibri Light"/>
        <w:color w:val="7F7F7F"/>
        <w:sz w:val="18"/>
      </w:rPr>
      <w:t>9152 Taylorsville Road, PMB 149           Louisville, KY 40299            Phone: 502-419-2433             www.vivianblade.com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3F3A" w14:textId="77777777" w:rsidR="00CA2660" w:rsidRDefault="00CA2660" w:rsidP="00267401">
      <w:r>
        <w:separator/>
      </w:r>
    </w:p>
  </w:footnote>
  <w:footnote w:type="continuationSeparator" w:id="0">
    <w:p w14:paraId="7E418F5D" w14:textId="77777777" w:rsidR="00CA2660" w:rsidRDefault="00CA2660" w:rsidP="0026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11E5"/>
    <w:multiLevelType w:val="hybridMultilevel"/>
    <w:tmpl w:val="3F8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010CC"/>
    <w:multiLevelType w:val="hybridMultilevel"/>
    <w:tmpl w:val="2CF2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A0B22"/>
    <w:multiLevelType w:val="hybridMultilevel"/>
    <w:tmpl w:val="82B4A852"/>
    <w:lvl w:ilvl="0" w:tplc="D14AC4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56D27"/>
    <w:multiLevelType w:val="hybridMultilevel"/>
    <w:tmpl w:val="8504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31383">
    <w:abstractNumId w:val="1"/>
  </w:num>
  <w:num w:numId="2" w16cid:durableId="261959392">
    <w:abstractNumId w:val="2"/>
  </w:num>
  <w:num w:numId="3" w16cid:durableId="1494956964">
    <w:abstractNumId w:val="0"/>
  </w:num>
  <w:num w:numId="4" w16cid:durableId="931161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9C"/>
    <w:rsid w:val="0000648E"/>
    <w:rsid w:val="00012F87"/>
    <w:rsid w:val="00044085"/>
    <w:rsid w:val="0005225A"/>
    <w:rsid w:val="00053BE7"/>
    <w:rsid w:val="00092FFF"/>
    <w:rsid w:val="000B72EF"/>
    <w:rsid w:val="000C1A4F"/>
    <w:rsid w:val="000F3912"/>
    <w:rsid w:val="000F7DC8"/>
    <w:rsid w:val="0013048F"/>
    <w:rsid w:val="00132A61"/>
    <w:rsid w:val="00180FE5"/>
    <w:rsid w:val="001849E9"/>
    <w:rsid w:val="001935F8"/>
    <w:rsid w:val="001974FC"/>
    <w:rsid w:val="001A7804"/>
    <w:rsid w:val="001C2DFD"/>
    <w:rsid w:val="001C36CF"/>
    <w:rsid w:val="00201106"/>
    <w:rsid w:val="00226FA3"/>
    <w:rsid w:val="00236885"/>
    <w:rsid w:val="00261137"/>
    <w:rsid w:val="00267401"/>
    <w:rsid w:val="002736F1"/>
    <w:rsid w:val="00276413"/>
    <w:rsid w:val="002B2E80"/>
    <w:rsid w:val="002B372A"/>
    <w:rsid w:val="002C027C"/>
    <w:rsid w:val="002D2994"/>
    <w:rsid w:val="002E4E79"/>
    <w:rsid w:val="002E59EC"/>
    <w:rsid w:val="0034196E"/>
    <w:rsid w:val="00351350"/>
    <w:rsid w:val="003665A3"/>
    <w:rsid w:val="0037151B"/>
    <w:rsid w:val="003A71A7"/>
    <w:rsid w:val="00406C35"/>
    <w:rsid w:val="00407061"/>
    <w:rsid w:val="0042742A"/>
    <w:rsid w:val="00460D9F"/>
    <w:rsid w:val="00466831"/>
    <w:rsid w:val="004B0202"/>
    <w:rsid w:val="004D4101"/>
    <w:rsid w:val="004F16DE"/>
    <w:rsid w:val="00514A84"/>
    <w:rsid w:val="005323A7"/>
    <w:rsid w:val="005961F6"/>
    <w:rsid w:val="005C133A"/>
    <w:rsid w:val="005C6754"/>
    <w:rsid w:val="005F5DD3"/>
    <w:rsid w:val="006010DE"/>
    <w:rsid w:val="00632C33"/>
    <w:rsid w:val="006479E5"/>
    <w:rsid w:val="006623C7"/>
    <w:rsid w:val="006A0979"/>
    <w:rsid w:val="006C72B1"/>
    <w:rsid w:val="006F5755"/>
    <w:rsid w:val="00772735"/>
    <w:rsid w:val="00773E2F"/>
    <w:rsid w:val="00796F6A"/>
    <w:rsid w:val="007C5553"/>
    <w:rsid w:val="00803B10"/>
    <w:rsid w:val="00811A90"/>
    <w:rsid w:val="00817AF3"/>
    <w:rsid w:val="00827E5D"/>
    <w:rsid w:val="00830B2E"/>
    <w:rsid w:val="00841DA9"/>
    <w:rsid w:val="00862505"/>
    <w:rsid w:val="008711E4"/>
    <w:rsid w:val="00874B89"/>
    <w:rsid w:val="008808FB"/>
    <w:rsid w:val="008B5D06"/>
    <w:rsid w:val="008C2092"/>
    <w:rsid w:val="008E209E"/>
    <w:rsid w:val="00914FCC"/>
    <w:rsid w:val="0091591D"/>
    <w:rsid w:val="00927718"/>
    <w:rsid w:val="0093328A"/>
    <w:rsid w:val="00971B5D"/>
    <w:rsid w:val="00976638"/>
    <w:rsid w:val="009A13A6"/>
    <w:rsid w:val="009D2DAC"/>
    <w:rsid w:val="009D3D08"/>
    <w:rsid w:val="009E011D"/>
    <w:rsid w:val="009E3250"/>
    <w:rsid w:val="009F0197"/>
    <w:rsid w:val="009F63D5"/>
    <w:rsid w:val="00A21CFD"/>
    <w:rsid w:val="00A5269A"/>
    <w:rsid w:val="00AB49F3"/>
    <w:rsid w:val="00AD334D"/>
    <w:rsid w:val="00AF7AF7"/>
    <w:rsid w:val="00B005AD"/>
    <w:rsid w:val="00B43F19"/>
    <w:rsid w:val="00B462E6"/>
    <w:rsid w:val="00B47A33"/>
    <w:rsid w:val="00B66682"/>
    <w:rsid w:val="00B8187A"/>
    <w:rsid w:val="00BC1994"/>
    <w:rsid w:val="00BD303F"/>
    <w:rsid w:val="00BE6107"/>
    <w:rsid w:val="00BF7303"/>
    <w:rsid w:val="00C030EE"/>
    <w:rsid w:val="00C176FC"/>
    <w:rsid w:val="00C52FB3"/>
    <w:rsid w:val="00C830C2"/>
    <w:rsid w:val="00C8580D"/>
    <w:rsid w:val="00C878D7"/>
    <w:rsid w:val="00C90D98"/>
    <w:rsid w:val="00CA2660"/>
    <w:rsid w:val="00CA4029"/>
    <w:rsid w:val="00CA4BDE"/>
    <w:rsid w:val="00CB54C9"/>
    <w:rsid w:val="00CE288E"/>
    <w:rsid w:val="00CF141F"/>
    <w:rsid w:val="00D24D7D"/>
    <w:rsid w:val="00D43ACF"/>
    <w:rsid w:val="00D43DDE"/>
    <w:rsid w:val="00D43E7A"/>
    <w:rsid w:val="00D50A34"/>
    <w:rsid w:val="00D5152B"/>
    <w:rsid w:val="00D564EF"/>
    <w:rsid w:val="00D86081"/>
    <w:rsid w:val="00DC3F65"/>
    <w:rsid w:val="00DC4043"/>
    <w:rsid w:val="00DC5F71"/>
    <w:rsid w:val="00DD1942"/>
    <w:rsid w:val="00DD386D"/>
    <w:rsid w:val="00DE2574"/>
    <w:rsid w:val="00DE3332"/>
    <w:rsid w:val="00DE633B"/>
    <w:rsid w:val="00E218D4"/>
    <w:rsid w:val="00E3767B"/>
    <w:rsid w:val="00E56037"/>
    <w:rsid w:val="00E64BCE"/>
    <w:rsid w:val="00ED6E0E"/>
    <w:rsid w:val="00EE2339"/>
    <w:rsid w:val="00EE7C9C"/>
    <w:rsid w:val="00F103D4"/>
    <w:rsid w:val="00F179C8"/>
    <w:rsid w:val="00F232A9"/>
    <w:rsid w:val="00F5231A"/>
    <w:rsid w:val="00F54EF6"/>
    <w:rsid w:val="00F647DF"/>
    <w:rsid w:val="00F818D0"/>
    <w:rsid w:val="00FA096D"/>
    <w:rsid w:val="00FA3757"/>
    <w:rsid w:val="00FA6ABB"/>
    <w:rsid w:val="00FE5DFB"/>
    <w:rsid w:val="00FF0E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04FCA"/>
  <w15:chartTrackingRefBased/>
  <w15:docId w15:val="{2835537B-5B08-4445-BCFA-874CDFC3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DE"/>
    <w:rPr>
      <w:rFonts w:ascii="Cambria" w:eastAsia="Cambria" w:hAnsi="Cambria"/>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DDE"/>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D43DDE"/>
    <w:rPr>
      <w:color w:val="0000FF"/>
      <w:u w:val="single"/>
    </w:rPr>
  </w:style>
  <w:style w:type="character" w:customStyle="1" w:styleId="apple-converted-space">
    <w:name w:val="apple-converted-space"/>
    <w:basedOn w:val="DefaultParagraphFont"/>
    <w:rsid w:val="00D43DDE"/>
  </w:style>
  <w:style w:type="paragraph" w:customStyle="1" w:styleId="ColorfulList-Accent11">
    <w:name w:val="Colorful List - Accent 11"/>
    <w:basedOn w:val="Normal"/>
    <w:uiPriority w:val="34"/>
    <w:qFormat/>
    <w:rsid w:val="00C52FB3"/>
    <w:pPr>
      <w:ind w:left="720"/>
      <w:contextualSpacing/>
    </w:pPr>
  </w:style>
  <w:style w:type="character" w:styleId="HTMLCite">
    <w:name w:val="HTML Cite"/>
    <w:uiPriority w:val="99"/>
    <w:semiHidden/>
    <w:unhideWhenUsed/>
    <w:rsid w:val="00803B10"/>
    <w:rPr>
      <w:i/>
      <w:iCs/>
    </w:rPr>
  </w:style>
  <w:style w:type="character" w:customStyle="1" w:styleId="quotescollectionauthor">
    <w:name w:val="quotescollection_author"/>
    <w:basedOn w:val="DefaultParagraphFont"/>
    <w:rsid w:val="00803B10"/>
  </w:style>
  <w:style w:type="paragraph" w:styleId="BalloonText">
    <w:name w:val="Balloon Text"/>
    <w:basedOn w:val="Normal"/>
    <w:link w:val="BalloonTextChar"/>
    <w:uiPriority w:val="99"/>
    <w:semiHidden/>
    <w:unhideWhenUsed/>
    <w:rsid w:val="0013048F"/>
    <w:rPr>
      <w:rFonts w:ascii="Tahoma" w:hAnsi="Tahoma" w:cs="Tahoma"/>
      <w:sz w:val="16"/>
      <w:szCs w:val="16"/>
    </w:rPr>
  </w:style>
  <w:style w:type="character" w:customStyle="1" w:styleId="BalloonTextChar">
    <w:name w:val="Balloon Text Char"/>
    <w:link w:val="BalloonText"/>
    <w:uiPriority w:val="99"/>
    <w:semiHidden/>
    <w:rsid w:val="0013048F"/>
    <w:rPr>
      <w:rFonts w:ascii="Tahoma" w:eastAsia="Cambria" w:hAnsi="Tahoma" w:cs="Tahoma"/>
      <w:sz w:val="16"/>
      <w:szCs w:val="16"/>
    </w:rPr>
  </w:style>
  <w:style w:type="character" w:styleId="UnresolvedMention">
    <w:name w:val="Unresolved Mention"/>
    <w:uiPriority w:val="99"/>
    <w:semiHidden/>
    <w:unhideWhenUsed/>
    <w:rsid w:val="00817AF3"/>
    <w:rPr>
      <w:color w:val="605E5C"/>
      <w:shd w:val="clear" w:color="auto" w:fill="E1DFDD"/>
    </w:rPr>
  </w:style>
  <w:style w:type="paragraph" w:styleId="Header">
    <w:name w:val="header"/>
    <w:basedOn w:val="Normal"/>
    <w:link w:val="HeaderChar"/>
    <w:uiPriority w:val="99"/>
    <w:unhideWhenUsed/>
    <w:rsid w:val="00267401"/>
    <w:pPr>
      <w:tabs>
        <w:tab w:val="center" w:pos="4680"/>
        <w:tab w:val="right" w:pos="9360"/>
      </w:tabs>
    </w:pPr>
  </w:style>
  <w:style w:type="character" w:customStyle="1" w:styleId="HeaderChar">
    <w:name w:val="Header Char"/>
    <w:link w:val="Header"/>
    <w:uiPriority w:val="99"/>
    <w:rsid w:val="00267401"/>
    <w:rPr>
      <w:rFonts w:ascii="Cambria" w:eastAsia="Cambria" w:hAnsi="Cambria"/>
      <w:sz w:val="24"/>
      <w:szCs w:val="24"/>
    </w:rPr>
  </w:style>
  <w:style w:type="paragraph" w:styleId="Footer">
    <w:name w:val="footer"/>
    <w:basedOn w:val="Normal"/>
    <w:link w:val="FooterChar"/>
    <w:uiPriority w:val="99"/>
    <w:unhideWhenUsed/>
    <w:rsid w:val="00267401"/>
    <w:pPr>
      <w:tabs>
        <w:tab w:val="center" w:pos="4680"/>
        <w:tab w:val="right" w:pos="9360"/>
      </w:tabs>
    </w:pPr>
  </w:style>
  <w:style w:type="character" w:customStyle="1" w:styleId="FooterChar">
    <w:name w:val="Footer Char"/>
    <w:link w:val="Footer"/>
    <w:uiPriority w:val="99"/>
    <w:rsid w:val="00267401"/>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2849">
      <w:bodyDiv w:val="1"/>
      <w:marLeft w:val="0"/>
      <w:marRight w:val="0"/>
      <w:marTop w:val="0"/>
      <w:marBottom w:val="0"/>
      <w:divBdr>
        <w:top w:val="none" w:sz="0" w:space="0" w:color="auto"/>
        <w:left w:val="none" w:sz="0" w:space="0" w:color="auto"/>
        <w:bottom w:val="none" w:sz="0" w:space="0" w:color="auto"/>
        <w:right w:val="none" w:sz="0" w:space="0" w:color="auto"/>
      </w:divBdr>
    </w:div>
    <w:div w:id="1330324615">
      <w:bodyDiv w:val="1"/>
      <w:marLeft w:val="0"/>
      <w:marRight w:val="0"/>
      <w:marTop w:val="0"/>
      <w:marBottom w:val="0"/>
      <w:divBdr>
        <w:top w:val="none" w:sz="0" w:space="0" w:color="auto"/>
        <w:left w:val="none" w:sz="0" w:space="0" w:color="auto"/>
        <w:bottom w:val="none" w:sz="0" w:space="0" w:color="auto"/>
        <w:right w:val="none" w:sz="0" w:space="0" w:color="auto"/>
      </w:divBdr>
    </w:div>
    <w:div w:id="13593501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cp:lastModifiedBy>Microsoft Office User</cp:lastModifiedBy>
  <cp:revision>4</cp:revision>
  <cp:lastPrinted>2022-06-06T20:33:00Z</cp:lastPrinted>
  <dcterms:created xsi:type="dcterms:W3CDTF">2022-12-03T22:32:00Z</dcterms:created>
  <dcterms:modified xsi:type="dcterms:W3CDTF">2022-12-03T22:35:00Z</dcterms:modified>
</cp:coreProperties>
</file>